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29" w:rsidRPr="00D84B7D" w:rsidRDefault="00D84B7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казенное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образовательное учреждение 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Слюсаревская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основная школа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Котовского муниципального района Волгоградской области</w:t>
      </w:r>
      <w:r w:rsidRPr="00D84B7D">
        <w:rPr>
          <w:lang w:val="ru-RU"/>
        </w:rPr>
        <w:br/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МКОУ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Слюсаревская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ОШ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1007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96"/>
        <w:gridCol w:w="5578"/>
      </w:tblGrid>
      <w:tr w:rsidR="00937229" w:rsidRPr="00D84B7D" w:rsidTr="006B0FCF">
        <w:trPr>
          <w:trHeight w:val="313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229" w:rsidRPr="00D84B7D" w:rsidRDefault="00D84B7D">
            <w:pPr>
              <w:rPr>
                <w:lang w:val="ru-RU"/>
              </w:rPr>
            </w:pPr>
            <w:r w:rsidRPr="00D84B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84B7D">
              <w:rPr>
                <w:lang w:val="ru-RU"/>
              </w:rPr>
              <w:br/>
            </w:r>
            <w:r w:rsidRPr="00D84B7D">
              <w:rPr>
                <w:lang w:val="ru-RU"/>
              </w:rPr>
              <w:br/>
            </w:r>
            <w:r w:rsidRPr="00D84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D84B7D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МКОУ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Слюсаревской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ОШ</w:t>
            </w:r>
            <w:r w:rsidRPr="00D84B7D">
              <w:rPr>
                <w:lang w:val="ru-RU"/>
              </w:rPr>
              <w:br/>
            </w:r>
            <w:r w:rsidRPr="00D84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84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01.03.2022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B0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84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229" w:rsidRDefault="00D84B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4B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84B7D">
              <w:rPr>
                <w:lang w:val="ru-RU"/>
              </w:rPr>
              <w:br/>
            </w:r>
            <w:r w:rsidRPr="00D84B7D">
              <w:rPr>
                <w:lang w:val="ru-RU"/>
              </w:rPr>
              <w:br/>
            </w:r>
            <w:r w:rsidRPr="00D84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МКОУ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Слюсаревской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ОШ</w:t>
            </w:r>
            <w:r w:rsidRPr="00D84B7D">
              <w:rPr>
                <w:lang w:val="ru-RU"/>
              </w:rPr>
              <w:br/>
            </w:r>
            <w:r w:rsidRPr="00D84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84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01.03.2022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B0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  <w:p w:rsidR="006B0FCF" w:rsidRPr="00D84B7D" w:rsidRDefault="006B0FCF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8789983" wp14:editId="15A5DE3B">
                  <wp:extent cx="1457325" cy="1362075"/>
                  <wp:effectExtent l="0" t="0" r="9525" b="9525"/>
                  <wp:docPr id="1" name="Рисунок 1" descr="C:\Users\Администратор школы\Desktop\роспись22\печать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 школы\Desktop\роспись22\печать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7229" w:rsidRPr="00D84B7D" w:rsidRDefault="0093722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7229" w:rsidRPr="00D84B7D" w:rsidRDefault="00D84B7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приема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7B2B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группу кратковременного пребывания                                                   МКОУ </w:t>
      </w:r>
      <w:proofErr w:type="spellStart"/>
      <w:r w:rsidR="007B2B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Слюсаревской</w:t>
      </w:r>
      <w:proofErr w:type="spellEnd"/>
      <w:r w:rsidR="007B2B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ОШ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</w:p>
    <w:p w:rsidR="00937229" w:rsidRPr="00D84B7D" w:rsidRDefault="00D84B7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</w:p>
    <w:p w:rsidR="00937229" w:rsidRPr="00D84B7D" w:rsidRDefault="00D84B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Правила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B2B5D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группу кратковременного пребывания МКОУ </w:t>
      </w:r>
      <w:proofErr w:type="spellStart"/>
      <w:r w:rsidR="007B2B5D">
        <w:rPr>
          <w:rFonts w:hAnsi="Times New Roman" w:cs="Times New Roman"/>
          <w:color w:val="000000"/>
          <w:sz w:val="24"/>
          <w:szCs w:val="24"/>
          <w:lang w:val="ru-RU"/>
        </w:rPr>
        <w:t>Слюсаревской</w:t>
      </w:r>
      <w:proofErr w:type="spellEnd"/>
      <w:r w:rsidR="007B2B5D">
        <w:rPr>
          <w:rFonts w:hAnsi="Times New Roman" w:cs="Times New Roman"/>
          <w:color w:val="000000"/>
          <w:sz w:val="24"/>
          <w:szCs w:val="24"/>
          <w:lang w:val="ru-RU"/>
        </w:rPr>
        <w:t xml:space="preserve"> ОШ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— правила) разработаны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Порядком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дошкольного образования, утвержденным приказом </w:t>
      </w:r>
      <w:proofErr w:type="spellStart"/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15.05.2020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236,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одной организации, осуществляющей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proofErr w:type="gramEnd"/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организации, осуществляющие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</w:t>
      </w:r>
      <w:proofErr w:type="gramStart"/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proofErr w:type="gramEnd"/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направленности, утвержденным приказом </w:t>
      </w:r>
      <w:proofErr w:type="spellStart"/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28.12.2015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B2B5D">
        <w:rPr>
          <w:rFonts w:hAnsi="Times New Roman" w:cs="Times New Roman"/>
          <w:color w:val="000000"/>
          <w:sz w:val="24"/>
          <w:szCs w:val="24"/>
          <w:lang w:val="ru-RU"/>
        </w:rPr>
        <w:t>1527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7B2B5D">
        <w:rPr>
          <w:rFonts w:hAnsi="Times New Roman" w:cs="Times New Roman"/>
          <w:color w:val="000000"/>
          <w:sz w:val="24"/>
          <w:szCs w:val="24"/>
          <w:lang w:val="ru-RU"/>
        </w:rPr>
        <w:t>группа кратковременного пребывания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40526" w:rsidRDefault="00D84B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1.2. Правила определяют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процедуре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условиям зачисления граждан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РФ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— ребенок, дети)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B2B5D">
        <w:rPr>
          <w:rFonts w:hAnsi="Times New Roman" w:cs="Times New Roman"/>
          <w:color w:val="000000"/>
          <w:sz w:val="24"/>
          <w:szCs w:val="24"/>
          <w:lang w:val="ru-RU"/>
        </w:rPr>
        <w:t>группу кратковременного пребывания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40526">
        <w:rPr>
          <w:rFonts w:hAnsi="Times New Roman" w:cs="Times New Roman"/>
          <w:color w:val="000000"/>
          <w:sz w:val="24"/>
          <w:szCs w:val="24"/>
          <w:lang w:val="ru-RU"/>
        </w:rPr>
        <w:t xml:space="preserve"> на базе МКОУ </w:t>
      </w:r>
      <w:proofErr w:type="spellStart"/>
      <w:r w:rsidR="00840526">
        <w:rPr>
          <w:rFonts w:hAnsi="Times New Roman" w:cs="Times New Roman"/>
          <w:color w:val="000000"/>
          <w:sz w:val="24"/>
          <w:szCs w:val="24"/>
          <w:lang w:val="ru-RU"/>
        </w:rPr>
        <w:t>Слюсаревской</w:t>
      </w:r>
      <w:proofErr w:type="spellEnd"/>
      <w:r w:rsidR="00840526">
        <w:rPr>
          <w:rFonts w:hAnsi="Times New Roman" w:cs="Times New Roman"/>
          <w:color w:val="000000"/>
          <w:sz w:val="24"/>
          <w:szCs w:val="24"/>
          <w:lang w:val="ru-RU"/>
        </w:rPr>
        <w:t xml:space="preserve"> ОШ 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для </w:t>
      </w:r>
      <w:proofErr w:type="gramStart"/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обучения 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</w:t>
      </w:r>
      <w:r w:rsidR="008405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7229" w:rsidRPr="00D84B7D" w:rsidRDefault="00D84B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1.3. Прием иностранных граждан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лиц без гражданства,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том числе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числа соотечественников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рубежом,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настоящими правилами.</w:t>
      </w:r>
    </w:p>
    <w:p w:rsidR="00937229" w:rsidRPr="00D84B7D" w:rsidRDefault="00D84B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="00840526">
        <w:rPr>
          <w:rFonts w:hAnsi="Times New Roman" w:cs="Times New Roman"/>
          <w:color w:val="000000"/>
          <w:sz w:val="24"/>
          <w:szCs w:val="24"/>
          <w:lang w:val="ru-RU"/>
        </w:rPr>
        <w:t xml:space="preserve">МКОУ </w:t>
      </w:r>
      <w:proofErr w:type="spellStart"/>
      <w:r w:rsidR="00840526">
        <w:rPr>
          <w:rFonts w:hAnsi="Times New Roman" w:cs="Times New Roman"/>
          <w:color w:val="000000"/>
          <w:sz w:val="24"/>
          <w:szCs w:val="24"/>
          <w:lang w:val="ru-RU"/>
        </w:rPr>
        <w:t>Слюсаревская</w:t>
      </w:r>
      <w:proofErr w:type="spellEnd"/>
      <w:r w:rsidR="00840526">
        <w:rPr>
          <w:rFonts w:hAnsi="Times New Roman" w:cs="Times New Roman"/>
          <w:color w:val="000000"/>
          <w:sz w:val="24"/>
          <w:szCs w:val="24"/>
          <w:lang w:val="ru-RU"/>
        </w:rPr>
        <w:t xml:space="preserve"> ОШ 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обеспечивает прием </w:t>
      </w:r>
      <w:r w:rsidR="00840526">
        <w:rPr>
          <w:rFonts w:hAnsi="Times New Roman" w:cs="Times New Roman"/>
          <w:color w:val="000000"/>
          <w:sz w:val="24"/>
          <w:szCs w:val="24"/>
          <w:lang w:val="ru-RU"/>
        </w:rPr>
        <w:t>в группу</w:t>
      </w:r>
      <w:r w:rsidR="00840526">
        <w:rPr>
          <w:rFonts w:hAnsi="Times New Roman" w:cs="Times New Roman"/>
          <w:color w:val="000000"/>
          <w:sz w:val="24"/>
          <w:szCs w:val="24"/>
          <w:lang w:val="ru-RU"/>
        </w:rPr>
        <w:t xml:space="preserve"> кратковременного  пребывания 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всех граждан,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получение дошкольного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том числе прием граждан,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получение дошкольного образования 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территории,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="007B2B5D">
        <w:rPr>
          <w:rFonts w:hAnsi="Times New Roman" w:cs="Times New Roman"/>
          <w:color w:val="000000"/>
          <w:sz w:val="24"/>
          <w:szCs w:val="24"/>
          <w:lang w:val="ru-RU"/>
        </w:rPr>
        <w:t xml:space="preserve"> она закреплена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— закрепленная территория).</w:t>
      </w:r>
    </w:p>
    <w:p w:rsidR="00937229" w:rsidRPr="00D84B7D" w:rsidRDefault="00D84B7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приема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937229" w:rsidRPr="00D84B7D" w:rsidRDefault="00D84B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2.1. Прием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B2B5D">
        <w:rPr>
          <w:rFonts w:hAnsi="Times New Roman" w:cs="Times New Roman"/>
          <w:color w:val="000000"/>
          <w:sz w:val="24"/>
          <w:szCs w:val="24"/>
          <w:lang w:val="ru-RU"/>
        </w:rPr>
        <w:t>группу кратковременного пребывания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течение календарного года при наличии свободных мест.</w:t>
      </w:r>
    </w:p>
    <w:p w:rsidR="00937229" w:rsidRPr="00D84B7D" w:rsidRDefault="00D84B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="00840526">
        <w:rPr>
          <w:rFonts w:hAnsi="Times New Roman" w:cs="Times New Roman"/>
          <w:color w:val="000000"/>
          <w:sz w:val="24"/>
          <w:szCs w:val="24"/>
          <w:lang w:val="ru-RU"/>
        </w:rPr>
        <w:t xml:space="preserve">МКОУ </w:t>
      </w:r>
      <w:proofErr w:type="spellStart"/>
      <w:r w:rsidR="00840526">
        <w:rPr>
          <w:rFonts w:hAnsi="Times New Roman" w:cs="Times New Roman"/>
          <w:color w:val="000000"/>
          <w:sz w:val="24"/>
          <w:szCs w:val="24"/>
          <w:lang w:val="ru-RU"/>
        </w:rPr>
        <w:t>Слюсаревская</w:t>
      </w:r>
      <w:proofErr w:type="spellEnd"/>
      <w:r w:rsidR="00840526">
        <w:rPr>
          <w:rFonts w:hAnsi="Times New Roman" w:cs="Times New Roman"/>
          <w:color w:val="000000"/>
          <w:sz w:val="24"/>
          <w:szCs w:val="24"/>
          <w:lang w:val="ru-RU"/>
        </w:rPr>
        <w:t xml:space="preserve"> ОШ 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осуществляет прием всех детей,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получение дошкольного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возрасте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40526">
        <w:rPr>
          <w:rFonts w:hAnsi="Times New Roman" w:cs="Times New Roman"/>
          <w:color w:val="000000"/>
          <w:sz w:val="24"/>
          <w:szCs w:val="24"/>
          <w:lang w:val="ru-RU"/>
        </w:rPr>
        <w:t>трех лет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приеме может быть отказано только при отсутствии свободных мест.</w:t>
      </w:r>
    </w:p>
    <w:p w:rsidR="00937229" w:rsidRPr="00D84B7D" w:rsidRDefault="00D84B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2.3. Прием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образовательным программам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комиссии.</w:t>
      </w:r>
    </w:p>
    <w:p w:rsidR="00937229" w:rsidRPr="00D84B7D" w:rsidRDefault="00D84B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2.4. 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документов утверждаются приказом </w:t>
      </w:r>
      <w:r w:rsidR="00840526">
        <w:rPr>
          <w:rFonts w:hAnsi="Times New Roman" w:cs="Times New Roman"/>
          <w:color w:val="000000"/>
          <w:sz w:val="24"/>
          <w:szCs w:val="24"/>
          <w:lang w:val="ru-RU"/>
        </w:rPr>
        <w:t>директора школы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7229" w:rsidRPr="00D84B7D" w:rsidRDefault="0084052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 w:rsidR="00D84B7D" w:rsidRPr="00D84B7D">
        <w:rPr>
          <w:rFonts w:hAnsi="Times New Roman" w:cs="Times New Roman"/>
          <w:color w:val="000000"/>
          <w:sz w:val="24"/>
          <w:szCs w:val="24"/>
          <w:lang w:val="ru-RU"/>
        </w:rPr>
        <w:t>. Приказ, указанный в</w:t>
      </w:r>
      <w:r w:rsidR="00D84B7D">
        <w:rPr>
          <w:rFonts w:hAnsi="Times New Roman" w:cs="Times New Roman"/>
          <w:color w:val="000000"/>
          <w:sz w:val="24"/>
          <w:szCs w:val="24"/>
        </w:rPr>
        <w:t> </w:t>
      </w:r>
      <w:r w:rsidR="00D84B7D" w:rsidRPr="00D84B7D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="00D84B7D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2.4</w:t>
      </w:r>
      <w:r w:rsidR="00D84B7D">
        <w:rPr>
          <w:rFonts w:hAnsi="Times New Roman" w:cs="Times New Roman"/>
          <w:color w:val="000000"/>
          <w:sz w:val="24"/>
          <w:szCs w:val="24"/>
        </w:rPr>
        <w:t> </w:t>
      </w:r>
      <w:r w:rsidR="00D84B7D" w:rsidRPr="00D84B7D">
        <w:rPr>
          <w:rFonts w:hAnsi="Times New Roman" w:cs="Times New Roman"/>
          <w:color w:val="000000"/>
          <w:sz w:val="24"/>
          <w:szCs w:val="24"/>
          <w:lang w:val="ru-RU"/>
        </w:rPr>
        <w:t>правил, размещается на</w:t>
      </w:r>
      <w:r w:rsidR="00D84B7D">
        <w:rPr>
          <w:rFonts w:hAnsi="Times New Roman" w:cs="Times New Roman"/>
          <w:color w:val="000000"/>
          <w:sz w:val="24"/>
          <w:szCs w:val="24"/>
        </w:rPr>
        <w:t> </w:t>
      </w:r>
      <w:r w:rsidR="00D84B7D" w:rsidRPr="00D84B7D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 w:rsidR="00D84B7D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D84B7D"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D84B7D">
        <w:rPr>
          <w:rFonts w:hAnsi="Times New Roman" w:cs="Times New Roman"/>
          <w:color w:val="000000"/>
          <w:sz w:val="24"/>
          <w:szCs w:val="24"/>
        </w:rPr>
        <w:t> </w:t>
      </w:r>
      <w:r w:rsidR="00D84B7D" w:rsidRPr="00D84B7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84B7D">
        <w:rPr>
          <w:rFonts w:hAnsi="Times New Roman" w:cs="Times New Roman"/>
          <w:color w:val="000000"/>
          <w:sz w:val="24"/>
          <w:szCs w:val="24"/>
        </w:rPr>
        <w:t> </w:t>
      </w:r>
      <w:r w:rsidR="00D84B7D" w:rsidRPr="00D84B7D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 в</w:t>
      </w:r>
      <w:r w:rsidR="00D84B7D">
        <w:rPr>
          <w:rFonts w:hAnsi="Times New Roman" w:cs="Times New Roman"/>
          <w:color w:val="000000"/>
          <w:sz w:val="24"/>
          <w:szCs w:val="24"/>
        </w:rPr>
        <w:t> </w:t>
      </w:r>
      <w:r w:rsidR="00D84B7D" w:rsidRPr="00D84B7D">
        <w:rPr>
          <w:rFonts w:hAnsi="Times New Roman" w:cs="Times New Roman"/>
          <w:color w:val="000000"/>
          <w:sz w:val="24"/>
          <w:szCs w:val="24"/>
          <w:lang w:val="ru-RU"/>
        </w:rPr>
        <w:t>сети «Интернет» в</w:t>
      </w:r>
      <w:r w:rsidR="00D84B7D">
        <w:rPr>
          <w:rFonts w:hAnsi="Times New Roman" w:cs="Times New Roman"/>
          <w:color w:val="000000"/>
          <w:sz w:val="24"/>
          <w:szCs w:val="24"/>
        </w:rPr>
        <w:t> </w:t>
      </w:r>
      <w:r w:rsidR="00D84B7D" w:rsidRPr="00D84B7D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со</w:t>
      </w:r>
      <w:r w:rsidR="00D84B7D">
        <w:rPr>
          <w:rFonts w:hAnsi="Times New Roman" w:cs="Times New Roman"/>
          <w:color w:val="000000"/>
          <w:sz w:val="24"/>
          <w:szCs w:val="24"/>
        </w:rPr>
        <w:t> </w:t>
      </w:r>
      <w:r w:rsidR="00D84B7D" w:rsidRPr="00D84B7D">
        <w:rPr>
          <w:rFonts w:hAnsi="Times New Roman" w:cs="Times New Roman"/>
          <w:color w:val="000000"/>
          <w:sz w:val="24"/>
          <w:szCs w:val="24"/>
          <w:lang w:val="ru-RU"/>
        </w:rPr>
        <w:t>дня его издания.</w:t>
      </w:r>
    </w:p>
    <w:p w:rsidR="00937229" w:rsidRPr="00D84B7D" w:rsidRDefault="00D84B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2.7.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прием, обеспечивает своевременное размещение на</w:t>
      </w:r>
      <w:r w:rsidRPr="00D84B7D">
        <w:rPr>
          <w:lang w:val="ru-RU"/>
        </w:rPr>
        <w:br/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40526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официальном сайте </w:t>
      </w:r>
      <w:r w:rsidR="0084052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сети «Интернет»:</w:t>
      </w:r>
    </w:p>
    <w:p w:rsidR="00937229" w:rsidRPr="00D84B7D" w:rsidRDefault="00D84B7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распорядительного акта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закреплении образовательных организаций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конкретными территориями;</w:t>
      </w:r>
    </w:p>
    <w:p w:rsidR="00937229" w:rsidRDefault="00D84B7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настоящих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37229" w:rsidRPr="00D84B7D" w:rsidRDefault="00D84B7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копии устава </w:t>
      </w:r>
      <w:r w:rsidR="00840526">
        <w:rPr>
          <w:rFonts w:hAnsi="Times New Roman" w:cs="Times New Roman"/>
          <w:color w:val="000000"/>
          <w:sz w:val="24"/>
          <w:szCs w:val="24"/>
          <w:lang w:val="ru-RU"/>
        </w:rPr>
        <w:t xml:space="preserve">МКОУ </w:t>
      </w:r>
      <w:proofErr w:type="spellStart"/>
      <w:r w:rsidR="00840526">
        <w:rPr>
          <w:rFonts w:hAnsi="Times New Roman" w:cs="Times New Roman"/>
          <w:color w:val="000000"/>
          <w:sz w:val="24"/>
          <w:szCs w:val="24"/>
          <w:lang w:val="ru-RU"/>
        </w:rPr>
        <w:t>Слюсаревской</w:t>
      </w:r>
      <w:proofErr w:type="spellEnd"/>
      <w:r w:rsidR="00840526">
        <w:rPr>
          <w:rFonts w:hAnsi="Times New Roman" w:cs="Times New Roman"/>
          <w:color w:val="000000"/>
          <w:sz w:val="24"/>
          <w:szCs w:val="24"/>
          <w:lang w:val="ru-RU"/>
        </w:rPr>
        <w:t xml:space="preserve"> ОШ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, лицензии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образовательных программ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других документов, регламентирующих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обязанности воспитанников;</w:t>
      </w:r>
    </w:p>
    <w:p w:rsidR="00937229" w:rsidRPr="00D84B7D" w:rsidRDefault="00D84B7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сроках приема документов, графика приема документов;</w:t>
      </w:r>
    </w:p>
    <w:p w:rsidR="00937229" w:rsidRPr="00D84B7D" w:rsidRDefault="00D84B7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примерных форм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40526">
        <w:rPr>
          <w:rFonts w:hAnsi="Times New Roman" w:cs="Times New Roman"/>
          <w:color w:val="000000"/>
          <w:sz w:val="24"/>
          <w:szCs w:val="24"/>
          <w:lang w:val="ru-RU"/>
        </w:rPr>
        <w:t>группу кратковременного пребывания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образцов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937229" w:rsidRPr="00D84B7D" w:rsidRDefault="00D84B7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формы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осуществляющей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— другая организация),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образца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937229" w:rsidRPr="00D84B7D" w:rsidRDefault="00D84B7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дополнительной информации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текущему приему.</w:t>
      </w:r>
    </w:p>
    <w:p w:rsidR="00937229" w:rsidRPr="00D84B7D" w:rsidRDefault="00D84B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2.8. Выбор языка образования, изучаемых родного языка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числа языков народов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РФ,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том числе русского языка как родного языка, государственных языков республик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РФ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заявлениям родителей (законных представителей) детей при приеме (переводе)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обучение.</w:t>
      </w:r>
    </w:p>
    <w:p w:rsidR="00937229" w:rsidRPr="00D84B7D" w:rsidRDefault="00D84B7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зачисления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D84B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D84B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 образовательным программам</w:t>
      </w:r>
      <w:r w:rsidRPr="00D84B7D">
        <w:rPr>
          <w:lang w:val="ru-RU"/>
        </w:rPr>
        <w:br/>
      </w:r>
      <w:r w:rsidRPr="00D84B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дошкольного образования </w:t>
      </w:r>
    </w:p>
    <w:p w:rsidR="00937229" w:rsidRPr="00D84B7D" w:rsidRDefault="00D84B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3.1. </w:t>
      </w:r>
      <w:proofErr w:type="gramStart"/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Прием детей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образования,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направлению </w:t>
      </w:r>
      <w:r w:rsidR="00840526">
        <w:rPr>
          <w:rFonts w:hAnsi="Times New Roman" w:cs="Times New Roman"/>
          <w:color w:val="000000"/>
          <w:sz w:val="24"/>
          <w:szCs w:val="24"/>
          <w:lang w:val="ru-RU"/>
        </w:rPr>
        <w:t xml:space="preserve">отдела по 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40526">
        <w:rPr>
          <w:rFonts w:hAnsi="Times New Roman" w:cs="Times New Roman"/>
          <w:color w:val="000000"/>
          <w:sz w:val="24"/>
          <w:szCs w:val="24"/>
          <w:lang w:val="ru-RU"/>
        </w:rPr>
        <w:t>образованию Котовского муниципального района Волгоградской области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или лица без гражданства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РФ.</w:t>
      </w:r>
      <w:proofErr w:type="gramEnd"/>
    </w:p>
    <w:p w:rsidR="00937229" w:rsidRPr="00D84B7D" w:rsidRDefault="00D84B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</w:t>
      </w:r>
      <w:r w:rsidR="004C70BB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директором школы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7229" w:rsidRPr="00D84B7D" w:rsidRDefault="00D84B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3.2.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C70BB">
        <w:rPr>
          <w:rFonts w:hAnsi="Times New Roman" w:cs="Times New Roman"/>
          <w:color w:val="000000"/>
          <w:sz w:val="24"/>
          <w:szCs w:val="24"/>
          <w:lang w:val="ru-RU"/>
        </w:rPr>
        <w:t>группу кратковременного пребывания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родители (законные представители) детей дополнительно предъявляют следующие документы:</w:t>
      </w:r>
    </w:p>
    <w:p w:rsidR="00937229" w:rsidRPr="00D84B7D" w:rsidRDefault="00D84B7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свидетельство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рождении ребенка или для иностранных граждан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лиц без гражданства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— докумен</w:t>
      </w:r>
      <w:proofErr w:type="gramStart"/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т(</w:t>
      </w:r>
      <w:proofErr w:type="gramEnd"/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-ы), удостоверяющий(е) личность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подтверждающий(е) законность представления прав ребенка;</w:t>
      </w:r>
    </w:p>
    <w:p w:rsidR="00937229" w:rsidRPr="00D84B7D" w:rsidRDefault="00D84B7D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свидетельство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регистрации ребенка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месту жительства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месту пребывания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 или документ, содержащий 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месте пребывания, месте фактического проживания ребенка.</w:t>
      </w:r>
    </w:p>
    <w:p w:rsidR="00937229" w:rsidRDefault="00D84B7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При необходимости родители предъявляют:</w:t>
      </w:r>
    </w:p>
    <w:p w:rsidR="00937229" w:rsidRDefault="00D84B7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документ, подтверждающий установление опеки;</w:t>
      </w:r>
    </w:p>
    <w:p w:rsidR="00937229" w:rsidRPr="00D84B7D" w:rsidRDefault="00D84B7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документ психолого-медико-педагогической комиссии;</w:t>
      </w:r>
    </w:p>
    <w:p w:rsidR="004C70BB" w:rsidRDefault="004C70B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7229" w:rsidRPr="00D84B7D" w:rsidRDefault="00D84B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proofErr w:type="gramStart"/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C70BB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группу </w:t>
      </w:r>
      <w:r w:rsidR="004C70BB">
        <w:rPr>
          <w:rFonts w:hAnsi="Times New Roman" w:cs="Times New Roman"/>
          <w:color w:val="000000"/>
          <w:sz w:val="24"/>
          <w:szCs w:val="24"/>
          <w:lang w:val="ru-RU"/>
        </w:rPr>
        <w:t>кратковременного пребывания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(законные представители)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являющихся 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РФ, дополнительно представляют документ, подтверждающий право заявителя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пребывание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РФ (виза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случае прибытия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Россию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порядке, требующем получения визы,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(или) миграционная карта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отметкой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въезде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Россию (за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исключением граждан Республики Беларусь), вид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жительство или разрешение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временное проживание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России, иные</w:t>
      </w:r>
      <w:proofErr w:type="gramEnd"/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документы, предусмотренные федеральным законом или международным договором РФ).</w:t>
      </w:r>
    </w:p>
    <w:p w:rsidR="00937229" w:rsidRPr="00D84B7D" w:rsidRDefault="00D84B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Иностранные граждане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лица без гражданства все документы представляют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русском языке или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нотариально заверенным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установленном порядке переводом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русский язык.</w:t>
      </w:r>
    </w:p>
    <w:p w:rsidR="00937229" w:rsidRPr="00D84B7D" w:rsidRDefault="00D84B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3.5.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делает копии предъявляемых при приеме документов, которые хранятся в</w:t>
      </w:r>
      <w:r w:rsidR="004C70BB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школе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7229" w:rsidRPr="00D84B7D" w:rsidRDefault="00D84B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3.6.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родителей (законных представителей)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родителей (законных представителей) ребенка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C70BB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группу кратковременного пребывания 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при предъявлении оригинала документа, удостоверяющего личность родителя (законного представителя).</w:t>
      </w:r>
    </w:p>
    <w:p w:rsidR="00937229" w:rsidRPr="00D84B7D" w:rsidRDefault="00D84B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Форма заявления утверждается </w:t>
      </w:r>
      <w:r w:rsidR="004C70BB">
        <w:rPr>
          <w:rFonts w:hAnsi="Times New Roman" w:cs="Times New Roman"/>
          <w:color w:val="000000"/>
          <w:sz w:val="24"/>
          <w:szCs w:val="24"/>
          <w:lang w:val="ru-RU"/>
        </w:rPr>
        <w:t>директором школы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7229" w:rsidRPr="00D84B7D" w:rsidRDefault="00D84B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3.7.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родители (законные</w:t>
      </w:r>
      <w:r w:rsidRPr="00D84B7D">
        <w:rPr>
          <w:lang w:val="ru-RU"/>
        </w:rPr>
        <w:br/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представители) несовершеннолетних дополнительно предъявляют личное дело обучающегося.</w:t>
      </w:r>
    </w:p>
    <w:p w:rsidR="00937229" w:rsidRPr="00D84B7D" w:rsidRDefault="00D84B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3.8. 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при приеме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родителей проверяет представленное личное дело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наличие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нем документов, требуемых при зачислении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дошкольного образования. </w:t>
      </w:r>
      <w:proofErr w:type="gramStart"/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При отсутствии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личном деле копий документов, необходимых для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Порядком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дошкольного образования, утвержденным приказом </w:t>
      </w:r>
      <w:proofErr w:type="spellStart"/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15.05.2020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236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утверждении Порядка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образования»</w:t>
      </w:r>
      <w:r w:rsidR="004C70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составляет акт, содержащий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 номере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перечне недостающих документов</w:t>
      </w:r>
      <w:proofErr w:type="gramEnd"/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. Акт составляется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двух экземплярах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заверяется подписями родителей (законных представителей) несовершеннолетнего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лица,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документов, печатью </w:t>
      </w:r>
      <w:r w:rsidR="004C70B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. Один экземпляр акта подшивается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представленное личное дело, второй передается заявителю.</w:t>
      </w:r>
    </w:p>
    <w:p w:rsidR="00937229" w:rsidRPr="00D84B7D" w:rsidRDefault="004C70B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МКОУ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Слюсаревская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ОШ </w:t>
      </w:r>
      <w:r w:rsidR="00D84B7D" w:rsidRPr="00D84B7D">
        <w:rPr>
          <w:rFonts w:hAnsi="Times New Roman" w:cs="Times New Roman"/>
          <w:color w:val="000000"/>
          <w:sz w:val="24"/>
          <w:szCs w:val="24"/>
          <w:lang w:val="ru-RU"/>
        </w:rPr>
        <w:t>вправе запросить недостающие документы у</w:t>
      </w:r>
      <w:r w:rsidR="00D84B7D">
        <w:rPr>
          <w:rFonts w:hAnsi="Times New Roman" w:cs="Times New Roman"/>
          <w:color w:val="000000"/>
          <w:sz w:val="24"/>
          <w:szCs w:val="24"/>
        </w:rPr>
        <w:t> </w:t>
      </w:r>
      <w:r w:rsidR="00D84B7D" w:rsidRPr="00D84B7D">
        <w:rPr>
          <w:rFonts w:hAnsi="Times New Roman" w:cs="Times New Roman"/>
          <w:color w:val="000000"/>
          <w:sz w:val="24"/>
          <w:szCs w:val="24"/>
          <w:lang w:val="ru-RU"/>
        </w:rPr>
        <w:t>родителя (законного представителя). Заявитель обязан донести недостающие документы в</w:t>
      </w:r>
      <w:r w:rsidR="00D84B7D">
        <w:rPr>
          <w:rFonts w:hAnsi="Times New Roman" w:cs="Times New Roman"/>
          <w:color w:val="000000"/>
          <w:sz w:val="24"/>
          <w:szCs w:val="24"/>
        </w:rPr>
        <w:t> </w:t>
      </w:r>
      <w:r w:rsidR="00D84B7D" w:rsidRPr="00D84B7D">
        <w:rPr>
          <w:rFonts w:hAnsi="Times New Roman" w:cs="Times New Roman"/>
          <w:color w:val="000000"/>
          <w:sz w:val="24"/>
          <w:szCs w:val="24"/>
          <w:lang w:val="ru-RU"/>
        </w:rPr>
        <w:t>течение 14</w:t>
      </w:r>
      <w:r w:rsidR="00D84B7D">
        <w:rPr>
          <w:rFonts w:hAnsi="Times New Roman" w:cs="Times New Roman"/>
          <w:color w:val="000000"/>
          <w:sz w:val="24"/>
          <w:szCs w:val="24"/>
        </w:rPr>
        <w:t> </w:t>
      </w:r>
      <w:r w:rsidR="00D84B7D"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календарных дней </w:t>
      </w:r>
      <w:proofErr w:type="gramStart"/>
      <w:r w:rsidR="00D84B7D" w:rsidRPr="00D84B7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84B7D">
        <w:rPr>
          <w:rFonts w:hAnsi="Times New Roman" w:cs="Times New Roman"/>
          <w:color w:val="000000"/>
          <w:sz w:val="24"/>
          <w:szCs w:val="24"/>
        </w:rPr>
        <w:t> </w:t>
      </w:r>
      <w:r w:rsidR="00D84B7D" w:rsidRPr="00D84B7D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</w:t>
      </w:r>
      <w:proofErr w:type="gramEnd"/>
      <w:r w:rsidR="00D84B7D"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 акта.</w:t>
      </w:r>
    </w:p>
    <w:p w:rsidR="00937229" w:rsidRPr="00D84B7D" w:rsidRDefault="00D84B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Отсутствие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личном деле документов, требуемых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C70BB">
        <w:rPr>
          <w:rFonts w:hAnsi="Times New Roman" w:cs="Times New Roman"/>
          <w:color w:val="000000"/>
          <w:sz w:val="24"/>
          <w:szCs w:val="24"/>
          <w:lang w:val="ru-RU"/>
        </w:rPr>
        <w:t>группу кратковременного пребывания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является основанием для отказа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перевода.</w:t>
      </w:r>
    </w:p>
    <w:p w:rsidR="00937229" w:rsidRPr="00D84B7D" w:rsidRDefault="00D84B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3.9.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при приеме любых заявлений обязано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документом, удостоверяющим личность заявителя, для установления его личности,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также факта родственных отношений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полномочий законного представителя.</w:t>
      </w:r>
    </w:p>
    <w:p w:rsidR="00937229" w:rsidRPr="00D84B7D" w:rsidRDefault="00D84B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3.10. </w:t>
      </w:r>
      <w:proofErr w:type="gramStart"/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При приеме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C70BB">
        <w:rPr>
          <w:rFonts w:hAnsi="Times New Roman" w:cs="Times New Roman"/>
          <w:color w:val="000000"/>
          <w:sz w:val="24"/>
          <w:szCs w:val="24"/>
          <w:lang w:val="ru-RU"/>
        </w:rPr>
        <w:t>группу кратковременного пребывания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 (заявления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организации) 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знакомит родителей (законных представителей)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</w:t>
      </w:r>
      <w:r w:rsidR="004C70B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 осуществления образовательной деятельности, </w:t>
      </w:r>
      <w:r w:rsidR="004C70BB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реализуемыми 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 программами,  учебно-программной документацией, локальными нормативными актами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иными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обучающихся.</w:t>
      </w:r>
      <w:proofErr w:type="gramEnd"/>
    </w:p>
    <w:p w:rsidR="00937229" w:rsidRPr="00D84B7D" w:rsidRDefault="00D84B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3.11. Факт ознакомления родителей (законных представителей) ребенка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документами, указанными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3.10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правил,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родителей (законных представителей) ребенка.</w:t>
      </w:r>
    </w:p>
    <w:p w:rsidR="00937229" w:rsidRPr="00D84B7D" w:rsidRDefault="00D84B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3.12.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осуществляет регистрацию поданных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C70BB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 (заявлений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копий документов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журнале приема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приеме,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чем родителям (законным представителям) выдается расписка.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расписке лицо, 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указывает регистрационный номер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приеме ребенка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детский сад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документов. Иные заявления, подаваемые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заявлением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детский сад или заявлением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включаются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документов. Расписка заверяется подписью лица,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документов.</w:t>
      </w:r>
    </w:p>
    <w:p w:rsidR="00937229" w:rsidRPr="00D84B7D" w:rsidRDefault="00D84B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3.13. Заявление может быть подано родителем (законным представителем)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бумажном носителе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и (или)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электронной форме через единый портал государственных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муниципальных услуг (функций)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(или) региональный портал государственных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муниципальных услуг (функций).</w:t>
      </w:r>
    </w:p>
    <w:p w:rsidR="00937229" w:rsidRPr="00D84B7D" w:rsidRDefault="00D84B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3.14.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детей, которые сдали полный комплект документов, предусмотренных настоящими правилами,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рабочих дней заключается договор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образовании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образования.</w:t>
      </w:r>
    </w:p>
    <w:p w:rsidR="00937229" w:rsidRPr="00D84B7D" w:rsidRDefault="00D84B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3.15. Зачисление ребенка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C70BB">
        <w:rPr>
          <w:rFonts w:hAnsi="Times New Roman" w:cs="Times New Roman"/>
          <w:color w:val="000000"/>
          <w:sz w:val="24"/>
          <w:szCs w:val="24"/>
          <w:lang w:val="ru-RU"/>
        </w:rPr>
        <w:t>группу кратковременного пребывания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 оформляется приказом руководителя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после заключения договора,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3.14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937229" w:rsidRPr="00D84B7D" w:rsidRDefault="00D84B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3.16.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трехдневный срок после издания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="006B0FC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 размещает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зачислении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обеспечивает размещение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сети «Интернет» реквизитов приказа, наименования возрастной группы, числа детей, зачисленных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указанную возрастную группу.</w:t>
      </w:r>
    </w:p>
    <w:p w:rsidR="00937229" w:rsidRPr="00D84B7D" w:rsidRDefault="00D84B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3.17.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каждого зачисленного  ребенка,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="006B0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зачисленных</w:t>
      </w:r>
      <w:proofErr w:type="gramEnd"/>
      <w:r w:rsidR="006B0FC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формируется личное дело,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котором хранятся все полученные при приеме документы.</w:t>
      </w:r>
    </w:p>
    <w:p w:rsidR="00937229" w:rsidRPr="00D84B7D" w:rsidRDefault="00D84B7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Особенности зачисления </w:t>
      </w:r>
      <w:proofErr w:type="gramStart"/>
      <w:r w:rsidRPr="00D84B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 образовательным программам дошкольного образования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другой организации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решению</w:t>
      </w:r>
      <w:proofErr w:type="gramEnd"/>
      <w:r w:rsidRPr="00D84B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учредителя </w:t>
      </w:r>
    </w:p>
    <w:p w:rsidR="00937229" w:rsidRPr="00D84B7D" w:rsidRDefault="00D84B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4.1. Прием детей </w:t>
      </w:r>
      <w:proofErr w:type="gramStart"/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</w:t>
      </w:r>
      <w:r w:rsidR="006B0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proofErr w:type="gramEnd"/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учредителя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условиях, установленных законодательством РФ.</w:t>
      </w:r>
    </w:p>
    <w:p w:rsidR="00937229" w:rsidRPr="00D84B7D" w:rsidRDefault="00D84B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4.2. Прием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B0FCF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группу кратковременного пребывания 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основании документов, представленных исходной организацией: списочного состава обучающихся, письменных согласий родителей (законных представителей), личных дел.</w:t>
      </w:r>
    </w:p>
    <w:p w:rsidR="00937229" w:rsidRPr="00D84B7D" w:rsidRDefault="00D84B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4.3.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принимает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исходной организации личные дела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письменные согласия родителей (законных представителей)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соответствии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списочным составом обучающихся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акту приема-передачи. При приеме каждое личное дело проверяется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наличие документов, обязательных для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образования.</w:t>
      </w:r>
    </w:p>
    <w:p w:rsidR="00937229" w:rsidRPr="00D84B7D" w:rsidRDefault="00D84B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4.4. </w:t>
      </w:r>
      <w:proofErr w:type="gramStart"/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личном деле документов, которые предусмотрены Порядком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дошкольного образования, утвержденным приказом </w:t>
      </w:r>
      <w:proofErr w:type="spellStart"/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15.05.2020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236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утверждении Порядка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образования», согласий родителей (законных представителей) или отсутствия сведений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обучающемся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списочном составе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делает соответствующую отметку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акте приема-передачи.</w:t>
      </w:r>
      <w:proofErr w:type="gramEnd"/>
    </w:p>
    <w:p w:rsidR="00937229" w:rsidRPr="00D84B7D" w:rsidRDefault="00D84B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готовит сопроводительное письмо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акту приема-передачи личных дел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перечнем недостающей информации,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подпись </w:t>
      </w:r>
      <w:r w:rsidR="006B0FCF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. Сопроводительное письмо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журнале исходящих документов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локальным нормативным актом детского сада. Акт приема-передачи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примечаниями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сопроводительное письмо направляются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адрес исходной образовательной организации.</w:t>
      </w:r>
    </w:p>
    <w:p w:rsidR="00937229" w:rsidRPr="00D84B7D" w:rsidRDefault="00D84B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4.5.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="006B0F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 когда недостающие документы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исходной организации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получены,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прием, запрашивает недостающие документы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представителей). При непредставлении родителями (законными представителями) обучающихся или отказе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представления </w:t>
      </w:r>
      <w:proofErr w:type="gramStart"/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proofErr w:type="gramEnd"/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личное дело обучающегося включается выписка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акта приема-передачи личных дел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перечнем недостающих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ссылкой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дату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номер сопроводительного письма.</w:t>
      </w:r>
    </w:p>
    <w:p w:rsidR="00937229" w:rsidRPr="00D84B7D" w:rsidRDefault="00D84B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4.6.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основании представленных исходной организацией документов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детей заключается договор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образовании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 (договор оказания услуг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уходу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группах без реализации образовательной программы).</w:t>
      </w:r>
    </w:p>
    <w:p w:rsidR="00937229" w:rsidRPr="00D84B7D" w:rsidRDefault="00D84B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4.7. Зачисление ребенка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B0FCF">
        <w:rPr>
          <w:rFonts w:hAnsi="Times New Roman" w:cs="Times New Roman"/>
          <w:color w:val="000000"/>
          <w:sz w:val="24"/>
          <w:szCs w:val="24"/>
          <w:lang w:val="ru-RU"/>
        </w:rPr>
        <w:t>группу кратковременного пребывания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 оформляется приказом руководителя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после заключения договора.</w:t>
      </w:r>
    </w:p>
    <w:p w:rsidR="00937229" w:rsidRPr="00D84B7D" w:rsidRDefault="00D84B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4.8.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основании полученных личных дел ответственное должностное лицо формирует новые личные дела, включающие</w:t>
      </w:r>
      <w:r w:rsidR="006B0FC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том числе выписку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B7D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перевода, соответствующие письменные согласия родителей (законных представителей) обучающихся.</w:t>
      </w:r>
    </w:p>
    <w:sectPr w:rsidR="00937229" w:rsidRPr="00D84B7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F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856E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F900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C70BB"/>
    <w:rsid w:val="004F7E17"/>
    <w:rsid w:val="005A05CE"/>
    <w:rsid w:val="00653AF6"/>
    <w:rsid w:val="006B0FCF"/>
    <w:rsid w:val="007B2B5D"/>
    <w:rsid w:val="00840526"/>
    <w:rsid w:val="00937229"/>
    <w:rsid w:val="00B73A5A"/>
    <w:rsid w:val="00D84B7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B0FC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B0FC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Администратор школы</cp:lastModifiedBy>
  <cp:revision>3</cp:revision>
  <dcterms:created xsi:type="dcterms:W3CDTF">2011-11-02T04:15:00Z</dcterms:created>
  <dcterms:modified xsi:type="dcterms:W3CDTF">2022-03-16T15:52:00Z</dcterms:modified>
</cp:coreProperties>
</file>